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BD0963" w:rsidRDefault="00BD0963" w:rsidP="00BD09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963">
        <w:rPr>
          <w:rFonts w:ascii="Times New Roman" w:hAnsi="Times New Roman" w:cs="Times New Roman"/>
          <w:b/>
          <w:sz w:val="28"/>
          <w:szCs w:val="28"/>
        </w:rPr>
        <w:t>Макроэкономика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BD0963" w:rsidRPr="00BD0963">
        <w:rPr>
          <w:rFonts w:ascii="Times New Roman" w:hAnsi="Times New Roman" w:cs="Times New Roman"/>
          <w:sz w:val="28"/>
          <w:szCs w:val="28"/>
        </w:rPr>
        <w:t>Макроэкономика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BD0963">
        <w:rPr>
          <w:rFonts w:ascii="Times New Roman" w:hAnsi="Times New Roman" w:cs="Times New Roman"/>
          <w:sz w:val="28"/>
          <w:szCs w:val="28"/>
        </w:rPr>
        <w:t>10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BD0963" w:rsidRPr="00BD0963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10216E" w:rsidRDefault="0010216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EE0A1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0A19" w:rsidRPr="00EE0A19">
        <w:rPr>
          <w:rFonts w:ascii="Times New Roman" w:hAnsi="Times New Roman" w:cs="Times New Roman"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</w:p>
    <w:p w:rsidR="00643D92" w:rsidRPr="00F24330" w:rsidRDefault="00EE0A19" w:rsidP="00EE0A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CB4D69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11</w:t>
      </w:r>
      <w:r w:rsidR="00CB4D69">
        <w:rPr>
          <w:rFonts w:ascii="Times New Roman" w:hAnsi="Times New Roman" w:cs="Times New Roman"/>
          <w:sz w:val="28"/>
          <w:szCs w:val="28"/>
        </w:rPr>
        <w:t xml:space="preserve">. </w:t>
      </w:r>
      <w:r w:rsidRPr="00EE0A19">
        <w:rPr>
          <w:rFonts w:ascii="Times New Roman" w:hAnsi="Times New Roman" w:cs="Times New Roman"/>
          <w:sz w:val="28"/>
          <w:szCs w:val="28"/>
        </w:rPr>
        <w:t>Способность управлять ИТ- финансами и ИТ-бюджетом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BD0963" w:rsidRPr="00BD0963">
        <w:rPr>
          <w:rFonts w:ascii="Times New Roman" w:hAnsi="Times New Roman" w:cs="Times New Roman"/>
          <w:sz w:val="28"/>
          <w:szCs w:val="28"/>
        </w:rPr>
        <w:t>Макроэкономика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proofErr w:type="spellStart"/>
      <w:r w:rsidR="00643D92">
        <w:rPr>
          <w:rFonts w:ascii="Times New Roman" w:hAnsi="Times New Roman" w:cs="Times New Roman"/>
          <w:sz w:val="28"/>
          <w:szCs w:val="28"/>
        </w:rPr>
        <w:t>Общепрофессионального</w:t>
      </w:r>
      <w:proofErr w:type="spellEnd"/>
      <w:r w:rsidR="00643D92" w:rsidRPr="00643D92">
        <w:rPr>
          <w:rFonts w:ascii="Times New Roman" w:hAnsi="Times New Roman" w:cs="Times New Roman"/>
          <w:sz w:val="28"/>
          <w:szCs w:val="28"/>
        </w:rPr>
        <w:t xml:space="preserve"> цикл</w:t>
      </w:r>
      <w:r w:rsidR="00643D92">
        <w:rPr>
          <w:rFonts w:ascii="Times New Roman" w:hAnsi="Times New Roman" w:cs="Times New Roman"/>
          <w:sz w:val="28"/>
          <w:szCs w:val="28"/>
        </w:rPr>
        <w:t>а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Default="00F24330" w:rsidP="00143D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</w:t>
      </w:r>
      <w:r w:rsidRPr="00143D0D">
        <w:rPr>
          <w:rFonts w:ascii="Times New Roman" w:hAnsi="Times New Roman" w:cs="Times New Roman"/>
          <w:sz w:val="28"/>
          <w:szCs w:val="28"/>
        </w:rPr>
        <w:t>:</w:t>
      </w:r>
      <w:r w:rsidR="00143D0D" w:rsidRPr="00143D0D">
        <w:rPr>
          <w:rFonts w:ascii="Times New Roman" w:hAnsi="Times New Roman" w:cs="Times New Roman"/>
          <w:sz w:val="28"/>
          <w:szCs w:val="28"/>
        </w:rPr>
        <w:t xml:space="preserve"> Введение в макроэкономический анализ. Эволюция предмета и метода макроэкономики Национальная экономика: структура и средства измерения результатов ее функционирования Экономическое равновесие на товарных рынках. Модель AD-AS </w:t>
      </w:r>
      <w:proofErr w:type="spellStart"/>
      <w:r w:rsidR="00143D0D" w:rsidRPr="00143D0D">
        <w:rPr>
          <w:rFonts w:ascii="Times New Roman" w:hAnsi="Times New Roman" w:cs="Times New Roman"/>
          <w:sz w:val="28"/>
          <w:szCs w:val="28"/>
        </w:rPr>
        <w:t>Кейнсианская</w:t>
      </w:r>
      <w:proofErr w:type="spellEnd"/>
      <w:r w:rsidR="00143D0D" w:rsidRPr="00143D0D">
        <w:rPr>
          <w:rFonts w:ascii="Times New Roman" w:hAnsi="Times New Roman" w:cs="Times New Roman"/>
          <w:sz w:val="28"/>
          <w:szCs w:val="28"/>
        </w:rPr>
        <w:t xml:space="preserve"> модель макроэкономического равновесия Макроэкономическая политика государства в рыночной экономике. Финансовая система и бюджетно-налоговая политика государства Равновесие на денежном рынке Денежно-кредитная политика государства Совместное равновесие на рынках благ, денег и ценных бумаг. Модель IS-LM Экономический рост и динамическое равновесие в экономике Циклическое развитие экономики Рынок труда и безработица Теория инфляции. Взаимосвязь инфляции и безработицы Макроэкономическое равновесие в открытой экономик</w:t>
      </w:r>
      <w:r w:rsidR="00143D0D">
        <w:rPr>
          <w:rFonts w:ascii="Times New Roman" w:hAnsi="Times New Roman" w:cs="Times New Roman"/>
          <w:sz w:val="28"/>
          <w:szCs w:val="28"/>
        </w:rPr>
        <w:t>е.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DC"/>
    <w:rsid w:val="0010216E"/>
    <w:rsid w:val="00143D0D"/>
    <w:rsid w:val="001E3C80"/>
    <w:rsid w:val="00244861"/>
    <w:rsid w:val="002A3C48"/>
    <w:rsid w:val="003F2D12"/>
    <w:rsid w:val="00476B05"/>
    <w:rsid w:val="005E3E16"/>
    <w:rsid w:val="00643D92"/>
    <w:rsid w:val="006A2F5C"/>
    <w:rsid w:val="006D5F14"/>
    <w:rsid w:val="006E1377"/>
    <w:rsid w:val="00803796"/>
    <w:rsid w:val="0082019F"/>
    <w:rsid w:val="00862E05"/>
    <w:rsid w:val="009079E6"/>
    <w:rsid w:val="00927C43"/>
    <w:rsid w:val="009A0534"/>
    <w:rsid w:val="00A774F9"/>
    <w:rsid w:val="00AD2294"/>
    <w:rsid w:val="00AD358E"/>
    <w:rsid w:val="00BD0963"/>
    <w:rsid w:val="00CB4D69"/>
    <w:rsid w:val="00D93C59"/>
    <w:rsid w:val="00DD09E2"/>
    <w:rsid w:val="00DE56D7"/>
    <w:rsid w:val="00E23BDC"/>
    <w:rsid w:val="00E769AD"/>
    <w:rsid w:val="00E95531"/>
    <w:rsid w:val="00EA59F3"/>
    <w:rsid w:val="00EC2835"/>
    <w:rsid w:val="00EE0A19"/>
    <w:rsid w:val="00F24330"/>
    <w:rsid w:val="00FC6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Пользователь Windows</cp:lastModifiedBy>
  <cp:revision>4</cp:revision>
  <dcterms:created xsi:type="dcterms:W3CDTF">2022-10-11T17:58:00Z</dcterms:created>
  <dcterms:modified xsi:type="dcterms:W3CDTF">2022-10-13T17:54:00Z</dcterms:modified>
</cp:coreProperties>
</file>